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D5" w:rsidRPr="00857663" w:rsidRDefault="00761E13">
      <w:r w:rsidRPr="00857663">
        <w:rPr>
          <w:b/>
        </w:rPr>
        <w:t>Church &amp; Entrepreneurship</w:t>
      </w:r>
    </w:p>
    <w:p w:rsidR="00761E13" w:rsidRPr="00857663" w:rsidRDefault="00761E13"/>
    <w:p w:rsidR="00761E13" w:rsidRPr="00857663" w:rsidRDefault="00761E13" w:rsidP="00761E13">
      <w:pPr>
        <w:rPr>
          <w:rFonts w:eastAsia="Times New Roman" w:cs="Arial"/>
          <w:color w:val="262626"/>
        </w:rPr>
      </w:pPr>
      <w:r w:rsidRPr="00857663">
        <w:rPr>
          <w:rFonts w:eastAsia="Times New Roman" w:cs="Arial"/>
          <w:color w:val="262626"/>
        </w:rPr>
        <w:t>The primary focus...graduate students who think entrepreneurially.</w:t>
      </w:r>
    </w:p>
    <w:p w:rsidR="00761E13" w:rsidRPr="00857663" w:rsidRDefault="00761E13" w:rsidP="00761E13">
      <w:pPr>
        <w:rPr>
          <w:rFonts w:eastAsia="Times New Roman" w:cs="Arial"/>
          <w:color w:val="262626"/>
        </w:rPr>
      </w:pPr>
      <w:bookmarkStart w:id="0" w:name="_GoBack"/>
      <w:bookmarkEnd w:id="0"/>
    </w:p>
    <w:p w:rsidR="00761E13" w:rsidRPr="00857663" w:rsidRDefault="00761E13" w:rsidP="00761E13">
      <w:pPr>
        <w:rPr>
          <w:rFonts w:eastAsia="Times New Roman" w:cs="Arial"/>
          <w:color w:val="262626"/>
        </w:rPr>
      </w:pPr>
      <w:r w:rsidRPr="00857663">
        <w:rPr>
          <w:rFonts w:eastAsia="Times New Roman" w:cs="Arial"/>
          <w:color w:val="262626"/>
        </w:rPr>
        <w:t>Seminary students have lots of ideas to change the world...it is important to help them think through plans to put those ideas into practice and see them thrive.</w:t>
      </w:r>
    </w:p>
    <w:p w:rsidR="00761E13" w:rsidRPr="00857663" w:rsidRDefault="00761E13" w:rsidP="00761E13">
      <w:pPr>
        <w:rPr>
          <w:rFonts w:eastAsia="Times New Roman" w:cs="Arial"/>
          <w:color w:val="262626"/>
        </w:rPr>
      </w:pPr>
    </w:p>
    <w:p w:rsidR="00761E13" w:rsidRPr="00857663" w:rsidRDefault="00761E13" w:rsidP="00761E13">
      <w:pPr>
        <w:rPr>
          <w:rFonts w:eastAsia="Times New Roman" w:cs="Arial"/>
          <w:color w:val="262626"/>
        </w:rPr>
      </w:pPr>
      <w:r w:rsidRPr="00857663">
        <w:rPr>
          <w:rFonts w:eastAsia="Times New Roman" w:cs="Arial"/>
          <w:color w:val="262626"/>
        </w:rPr>
        <w:t>Planning Process - Sioux Falls Seminary</w:t>
      </w:r>
    </w:p>
    <w:p w:rsidR="00761E13" w:rsidRPr="00857663" w:rsidRDefault="00761E13" w:rsidP="00761E13">
      <w:pPr>
        <w:rPr>
          <w:rFonts w:eastAsia="Times New Roman" w:cs="Arial"/>
          <w:color w:val="262626"/>
        </w:rPr>
      </w:pPr>
      <w:r w:rsidRPr="00857663">
        <w:rPr>
          <w:rFonts w:eastAsia="Times New Roman" w:cs="Arial"/>
          <w:color w:val="262626"/>
        </w:rPr>
        <w:t>- We are solving a problem - Framing a problem statement, identify a problem</w:t>
      </w:r>
    </w:p>
    <w:p w:rsidR="00761E13" w:rsidRPr="00857663" w:rsidRDefault="00761E13" w:rsidP="00761E13">
      <w:pPr>
        <w:rPr>
          <w:rFonts w:eastAsia="Times New Roman" w:cs="Arial"/>
          <w:color w:val="262626"/>
        </w:rPr>
      </w:pPr>
      <w:r w:rsidRPr="00857663">
        <w:rPr>
          <w:rFonts w:eastAsia="Times New Roman" w:cs="Arial"/>
          <w:color w:val="262626"/>
        </w:rPr>
        <w:t>- Innovation Process</w:t>
      </w:r>
    </w:p>
    <w:p w:rsidR="00761E13" w:rsidRPr="00857663" w:rsidRDefault="00761E13" w:rsidP="00761E13">
      <w:pPr>
        <w:rPr>
          <w:rFonts w:eastAsia="Times New Roman" w:cs="Arial"/>
          <w:color w:val="262626"/>
        </w:rPr>
      </w:pPr>
      <w:r w:rsidRPr="00857663">
        <w:rPr>
          <w:rFonts w:eastAsia="Times New Roman" w:cs="Arial"/>
          <w:color w:val="262626"/>
        </w:rPr>
        <w:t>- Industry Analysis </w:t>
      </w:r>
    </w:p>
    <w:p w:rsidR="00761E13" w:rsidRPr="00857663" w:rsidRDefault="00761E13" w:rsidP="00761E13">
      <w:pPr>
        <w:rPr>
          <w:rFonts w:eastAsia="Times New Roman" w:cs="Arial"/>
          <w:color w:val="262626"/>
        </w:rPr>
      </w:pPr>
      <w:r w:rsidRPr="00857663">
        <w:rPr>
          <w:rFonts w:eastAsia="Times New Roman" w:cs="Arial"/>
          <w:color w:val="262626"/>
        </w:rPr>
        <w:t>- Marketing Plan</w:t>
      </w:r>
    </w:p>
    <w:p w:rsidR="00761E13" w:rsidRPr="00857663" w:rsidRDefault="00761E13" w:rsidP="00761E13">
      <w:pPr>
        <w:rPr>
          <w:rFonts w:eastAsia="Times New Roman" w:cs="Arial"/>
          <w:color w:val="262626"/>
        </w:rPr>
      </w:pPr>
      <w:r w:rsidRPr="00857663">
        <w:rPr>
          <w:rFonts w:eastAsia="Times New Roman" w:cs="Arial"/>
          <w:color w:val="262626"/>
        </w:rPr>
        <w:t>- Financial Plan</w:t>
      </w:r>
    </w:p>
    <w:p w:rsidR="00761E13" w:rsidRPr="00857663" w:rsidRDefault="00761E13" w:rsidP="00761E13">
      <w:pPr>
        <w:rPr>
          <w:rFonts w:eastAsia="Times New Roman" w:cs="Arial"/>
          <w:color w:val="262626"/>
        </w:rPr>
      </w:pPr>
      <w:r w:rsidRPr="00857663">
        <w:rPr>
          <w:rFonts w:eastAsia="Times New Roman" w:cs="Arial"/>
          <w:color w:val="262626"/>
        </w:rPr>
        <w:t>- Implementation</w:t>
      </w:r>
    </w:p>
    <w:p w:rsidR="00761E13" w:rsidRPr="00857663" w:rsidRDefault="00761E13" w:rsidP="00761E13">
      <w:pPr>
        <w:rPr>
          <w:rFonts w:eastAsia="Times New Roman" w:cs="Arial"/>
          <w:color w:val="262626"/>
        </w:rPr>
      </w:pPr>
    </w:p>
    <w:p w:rsidR="00761E13" w:rsidRPr="00857663" w:rsidRDefault="00761E13" w:rsidP="00761E13">
      <w:pPr>
        <w:rPr>
          <w:rFonts w:eastAsia="Times New Roman" w:cs="Arial"/>
          <w:color w:val="262626"/>
        </w:rPr>
      </w:pPr>
      <w:r w:rsidRPr="00857663">
        <w:rPr>
          <w:rFonts w:eastAsia="Times New Roman" w:cs="Arial"/>
          <w:color w:val="262626"/>
        </w:rPr>
        <w:t>Can we integrate this kind of thinking into entire program?  We think yes.  Sioux Falls Seminary will try a research project with 8 students in the fall that is outcome based.</w:t>
      </w:r>
    </w:p>
    <w:p w:rsidR="00761E13" w:rsidRPr="00857663" w:rsidRDefault="00761E13" w:rsidP="00761E13">
      <w:pPr>
        <w:rPr>
          <w:rFonts w:eastAsia="Times New Roman" w:cs="Arial"/>
          <w:color w:val="262626"/>
        </w:rPr>
      </w:pPr>
    </w:p>
    <w:p w:rsidR="00761E13" w:rsidRPr="00857663" w:rsidRDefault="00761E13" w:rsidP="00761E13">
      <w:pPr>
        <w:rPr>
          <w:rFonts w:eastAsia="Times New Roman" w:cs="Arial"/>
          <w:color w:val="262626"/>
        </w:rPr>
      </w:pPr>
      <w:r w:rsidRPr="00857663">
        <w:rPr>
          <w:rFonts w:eastAsia="Times New Roman" w:cs="Arial"/>
          <w:color w:val="262626"/>
        </w:rPr>
        <w:t>Moody...Ministry Leadership Course</w:t>
      </w:r>
    </w:p>
    <w:p w:rsidR="00761E13" w:rsidRPr="00857663" w:rsidRDefault="00761E13" w:rsidP="00761E13">
      <w:pPr>
        <w:rPr>
          <w:rFonts w:eastAsia="Times New Roman" w:cs="Arial"/>
          <w:color w:val="262626"/>
        </w:rPr>
      </w:pPr>
      <w:r w:rsidRPr="00857663">
        <w:rPr>
          <w:rFonts w:eastAsia="Times New Roman" w:cs="Arial"/>
          <w:color w:val="262626"/>
        </w:rPr>
        <w:t>- Social Entrepreneurship Ventures are part of the course.</w:t>
      </w:r>
    </w:p>
    <w:p w:rsidR="00761E13" w:rsidRPr="00857663" w:rsidRDefault="00761E13" w:rsidP="00761E13">
      <w:pPr>
        <w:rPr>
          <w:rFonts w:eastAsia="Times New Roman" w:cs="Arial"/>
          <w:color w:val="262626"/>
        </w:rPr>
      </w:pPr>
      <w:r w:rsidRPr="00857663">
        <w:rPr>
          <w:rFonts w:eastAsia="Times New Roman" w:cs="Arial"/>
          <w:color w:val="262626"/>
        </w:rPr>
        <w:t>- Have launched a vocational stewardship track within ministry leadership program(4 courses)  One course...Integration of Faith and Work</w:t>
      </w:r>
    </w:p>
    <w:p w:rsidR="00761E13" w:rsidRPr="00857663" w:rsidRDefault="00761E13" w:rsidP="00761E13">
      <w:pPr>
        <w:rPr>
          <w:rFonts w:eastAsia="Times New Roman" w:cs="Arial"/>
          <w:color w:val="262626"/>
        </w:rPr>
      </w:pPr>
      <w:r w:rsidRPr="00857663">
        <w:rPr>
          <w:rFonts w:eastAsia="Times New Roman" w:cs="Arial"/>
          <w:color w:val="262626"/>
        </w:rPr>
        <w:t>        </w:t>
      </w:r>
    </w:p>
    <w:p w:rsidR="00761E13" w:rsidRPr="00857663" w:rsidRDefault="00761E13" w:rsidP="00761E13">
      <w:pPr>
        <w:rPr>
          <w:rFonts w:eastAsia="Times New Roman" w:cs="Arial"/>
          <w:color w:val="262626"/>
        </w:rPr>
      </w:pPr>
      <w:r w:rsidRPr="00857663">
        <w:rPr>
          <w:rFonts w:eastAsia="Times New Roman" w:cs="Arial"/>
          <w:color w:val="262626"/>
        </w:rPr>
        <w:t>CCDA - One of their tenants is that it should be church based.  Can we partner with organizations that are already doing this work.  Connecting our students to these partners.</w:t>
      </w:r>
    </w:p>
    <w:p w:rsidR="00761E13" w:rsidRPr="00857663" w:rsidRDefault="00761E13" w:rsidP="00761E13">
      <w:pPr>
        <w:rPr>
          <w:rFonts w:eastAsia="Times New Roman" w:cs="Arial"/>
          <w:color w:val="262626"/>
        </w:rPr>
      </w:pPr>
    </w:p>
    <w:p w:rsidR="00761E13" w:rsidRPr="00857663" w:rsidRDefault="00761E13" w:rsidP="00761E13">
      <w:pPr>
        <w:rPr>
          <w:rFonts w:eastAsia="Times New Roman" w:cs="Arial"/>
          <w:color w:val="262626"/>
        </w:rPr>
      </w:pPr>
      <w:r w:rsidRPr="00857663">
        <w:rPr>
          <w:rFonts w:eastAsia="Times New Roman" w:cs="Arial"/>
          <w:color w:val="262626"/>
        </w:rPr>
        <w:t>Trinity - Chicago - churches are identifying people in their churches who want to start something. Students are going to partner with them.  Students gain experience and neighborhoods (and churches) are changed.  The goal is to equip churches.</w:t>
      </w:r>
    </w:p>
    <w:p w:rsidR="00761E13" w:rsidRPr="00857663" w:rsidRDefault="00761E13" w:rsidP="00761E13">
      <w:pPr>
        <w:rPr>
          <w:rFonts w:eastAsia="Times New Roman" w:cs="Arial"/>
          <w:color w:val="262626"/>
        </w:rPr>
      </w:pPr>
    </w:p>
    <w:p w:rsidR="00761E13" w:rsidRPr="00857663" w:rsidRDefault="00761E13" w:rsidP="00761E13">
      <w:pPr>
        <w:rPr>
          <w:rFonts w:eastAsia="Times New Roman" w:cs="Arial"/>
          <w:color w:val="262626"/>
        </w:rPr>
      </w:pPr>
      <w:r w:rsidRPr="00857663">
        <w:rPr>
          <w:rFonts w:eastAsia="Times New Roman" w:cs="Arial"/>
          <w:color w:val="262626"/>
        </w:rPr>
        <w:t>Should we be working more with undergraduate programs to start the process earlier...difficult to do...seminary students come with varied backgrounds</w:t>
      </w:r>
    </w:p>
    <w:p w:rsidR="00761E13" w:rsidRPr="00857663" w:rsidRDefault="00761E13" w:rsidP="00761E13">
      <w:pPr>
        <w:rPr>
          <w:rFonts w:eastAsia="Times New Roman" w:cs="Arial"/>
          <w:color w:val="262626"/>
        </w:rPr>
      </w:pPr>
    </w:p>
    <w:p w:rsidR="00761E13" w:rsidRPr="00857663" w:rsidRDefault="00761E13" w:rsidP="00761E13">
      <w:pPr>
        <w:rPr>
          <w:rFonts w:eastAsia="Times New Roman" w:cs="Arial"/>
          <w:color w:val="262626"/>
        </w:rPr>
      </w:pPr>
      <w:r w:rsidRPr="00857663">
        <w:rPr>
          <w:rFonts w:eastAsia="Times New Roman" w:cs="Arial"/>
          <w:color w:val="262626"/>
        </w:rPr>
        <w:t>Lawndale Community Church in Chicago is an example of a church modeling this well.  The church sees loving neighbors as its mission and community development flows out of that.  </w:t>
      </w:r>
    </w:p>
    <w:p w:rsidR="00761E13" w:rsidRPr="00857663" w:rsidRDefault="00761E13" w:rsidP="00761E13">
      <w:pPr>
        <w:rPr>
          <w:rFonts w:eastAsia="Times New Roman" w:cs="Arial"/>
          <w:color w:val="262626"/>
        </w:rPr>
      </w:pPr>
    </w:p>
    <w:p w:rsidR="00761E13" w:rsidRPr="00857663" w:rsidRDefault="00761E13" w:rsidP="00761E13">
      <w:pPr>
        <w:rPr>
          <w:rFonts w:eastAsia="Times New Roman" w:cs="Arial"/>
          <w:color w:val="262626"/>
        </w:rPr>
      </w:pPr>
      <w:r w:rsidRPr="00857663">
        <w:rPr>
          <w:rFonts w:eastAsia="Times New Roman" w:cs="Arial"/>
          <w:color w:val="262626"/>
        </w:rPr>
        <w:t>Do we need a distinction between program innovation and entrepreneurship?  </w:t>
      </w:r>
    </w:p>
    <w:p w:rsidR="00761E13" w:rsidRPr="00857663" w:rsidRDefault="00761E13" w:rsidP="00761E13">
      <w:pPr>
        <w:rPr>
          <w:rFonts w:eastAsia="Times New Roman" w:cs="Arial"/>
          <w:color w:val="262626"/>
        </w:rPr>
      </w:pPr>
    </w:p>
    <w:p w:rsidR="00761E13" w:rsidRPr="00857663" w:rsidRDefault="00761E13" w:rsidP="00761E13">
      <w:pPr>
        <w:rPr>
          <w:rFonts w:eastAsia="Times New Roman" w:cs="Arial"/>
          <w:color w:val="262626"/>
        </w:rPr>
      </w:pPr>
      <w:r w:rsidRPr="00857663">
        <w:rPr>
          <w:rFonts w:eastAsia="Times New Roman" w:cs="Arial"/>
          <w:color w:val="262626"/>
        </w:rPr>
        <w:t>End goal would be to connect people with the gospel and also provide them some skills to flourish.  Physical and Spiritual needs.  </w:t>
      </w:r>
    </w:p>
    <w:p w:rsidR="00761E13" w:rsidRPr="00857663" w:rsidRDefault="00761E13" w:rsidP="00761E13">
      <w:pPr>
        <w:rPr>
          <w:rFonts w:eastAsia="Times New Roman" w:cs="Arial"/>
          <w:color w:val="262626"/>
        </w:rPr>
      </w:pPr>
    </w:p>
    <w:p w:rsidR="00761E13" w:rsidRPr="00857663" w:rsidRDefault="00761E13" w:rsidP="00761E13">
      <w:pPr>
        <w:rPr>
          <w:rFonts w:eastAsia="Times New Roman" w:cs="Arial"/>
          <w:color w:val="262626"/>
        </w:rPr>
      </w:pPr>
      <w:r w:rsidRPr="00857663">
        <w:rPr>
          <w:rFonts w:eastAsia="Times New Roman" w:cs="Arial"/>
          <w:color w:val="262626"/>
        </w:rPr>
        <w:t>Whether you are in Chicago or Rural North Dakota skills need to be transferable.  How do we do community development in rural settings?  What does it mean to transform small communities.  Agribusiness...</w:t>
      </w:r>
    </w:p>
    <w:p w:rsidR="00761E13" w:rsidRPr="00857663" w:rsidRDefault="00761E13" w:rsidP="00761E13">
      <w:pPr>
        <w:rPr>
          <w:rFonts w:eastAsia="Times New Roman" w:cs="Arial"/>
          <w:color w:val="262626"/>
        </w:rPr>
      </w:pPr>
    </w:p>
    <w:p w:rsidR="00761E13" w:rsidRPr="00857663" w:rsidRDefault="00761E13" w:rsidP="00761E13">
      <w:pPr>
        <w:rPr>
          <w:rFonts w:eastAsia="Times New Roman" w:cs="Arial"/>
          <w:color w:val="262626"/>
        </w:rPr>
      </w:pPr>
      <w:r w:rsidRPr="00857663">
        <w:rPr>
          <w:rFonts w:eastAsia="Times New Roman" w:cs="Arial"/>
          <w:color w:val="262626"/>
        </w:rPr>
        <w:t>Venture Capital</w:t>
      </w:r>
    </w:p>
    <w:p w:rsidR="00761E13" w:rsidRPr="00857663" w:rsidRDefault="00761E13" w:rsidP="00761E13">
      <w:pPr>
        <w:rPr>
          <w:rFonts w:eastAsia="Times New Roman" w:cs="Arial"/>
          <w:color w:val="262626"/>
        </w:rPr>
      </w:pPr>
      <w:r w:rsidRPr="00857663">
        <w:rPr>
          <w:rFonts w:eastAsia="Times New Roman" w:cs="Arial"/>
          <w:color w:val="262626"/>
        </w:rPr>
        <w:lastRenderedPageBreak/>
        <w:t>- Micro Finance...church based crowed funding?  How do we get ideas out to the community.  How do we train students to communicate vision in a way that invites people to be involved.  Money often follows vision.</w:t>
      </w:r>
    </w:p>
    <w:p w:rsidR="00761E13" w:rsidRPr="00857663" w:rsidRDefault="00761E13"/>
    <w:sectPr w:rsidR="00761E13" w:rsidRPr="0085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55"/>
    <w:rsid w:val="005620D5"/>
    <w:rsid w:val="00761E13"/>
    <w:rsid w:val="00857663"/>
    <w:rsid w:val="00C44555"/>
    <w:rsid w:val="00E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E1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13"/>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E1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13"/>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Forster</dc:creator>
  <cp:lastModifiedBy>Greg Forster</cp:lastModifiedBy>
  <cp:revision>4</cp:revision>
  <dcterms:created xsi:type="dcterms:W3CDTF">2014-07-03T19:17:00Z</dcterms:created>
  <dcterms:modified xsi:type="dcterms:W3CDTF">2014-07-03T19:24:00Z</dcterms:modified>
</cp:coreProperties>
</file>